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1E4E98">
      <w:pPr>
        <w:shd w:val="clear" w:color="auto" w:fill="FFFFFF"/>
        <w:spacing w:before="5"/>
        <w:ind w:left="58"/>
        <w:jc w:val="center"/>
        <w:rPr>
          <w:color w:val="000000"/>
          <w:spacing w:val="-17"/>
          <w:w w:val="106"/>
        </w:rPr>
      </w:pPr>
      <w:bookmarkStart w:id="0" w:name="_GoBack"/>
      <w:bookmarkEnd w:id="0"/>
    </w:p>
    <w:tbl>
      <w:tblPr>
        <w:tblW w:w="10065" w:type="dxa"/>
        <w:tblInd w:w="-34" w:type="dxa"/>
        <w:tblLook w:val="0000" w:firstRow="0" w:lastRow="0" w:firstColumn="0" w:lastColumn="0" w:noHBand="0" w:noVBand="0"/>
      </w:tblPr>
      <w:tblGrid>
        <w:gridCol w:w="433"/>
        <w:gridCol w:w="1622"/>
        <w:gridCol w:w="72"/>
        <w:gridCol w:w="283"/>
        <w:gridCol w:w="142"/>
        <w:gridCol w:w="709"/>
        <w:gridCol w:w="142"/>
        <w:gridCol w:w="567"/>
        <w:gridCol w:w="141"/>
        <w:gridCol w:w="142"/>
        <w:gridCol w:w="567"/>
        <w:gridCol w:w="284"/>
        <w:gridCol w:w="708"/>
        <w:gridCol w:w="397"/>
        <w:gridCol w:w="312"/>
        <w:gridCol w:w="709"/>
        <w:gridCol w:w="935"/>
        <w:gridCol w:w="199"/>
        <w:gridCol w:w="850"/>
        <w:gridCol w:w="851"/>
      </w:tblGrid>
      <w:tr w:rsidR="00000000">
        <w:tc>
          <w:tcPr>
            <w:tcW w:w="20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</w:rPr>
            </w:pPr>
          </w:p>
        </w:tc>
        <w:tc>
          <w:tcPr>
            <w:tcW w:w="219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</w:rPr>
            </w:pPr>
          </w:p>
        </w:tc>
        <w:tc>
          <w:tcPr>
            <w:tcW w:w="19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</w:rPr>
            </w:pPr>
          </w:p>
        </w:tc>
        <w:tc>
          <w:tcPr>
            <w:tcW w:w="19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</w:rPr>
            </w:pPr>
          </w:p>
        </w:tc>
        <w:tc>
          <w:tcPr>
            <w:tcW w:w="19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hd w:val="clear" w:color="auto" w:fill="FFFFFF"/>
              <w:jc w:val="right"/>
              <w:rPr>
                <w:color w:val="000000"/>
                <w:spacing w:val="-17"/>
                <w:w w:val="106"/>
              </w:rPr>
            </w:pPr>
          </w:p>
        </w:tc>
      </w:tr>
      <w:tr w:rsidR="00000000">
        <w:tc>
          <w:tcPr>
            <w:tcW w:w="20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37"/>
              <w:jc w:val="right"/>
              <w:rPr>
                <w:color w:val="000000"/>
                <w:spacing w:val="-17"/>
                <w:w w:val="106"/>
              </w:rPr>
            </w:pPr>
            <w:r>
              <w:rPr>
                <w:color w:val="000000"/>
                <w:spacing w:val="-17"/>
                <w:w w:val="106"/>
                <w:sz w:val="22"/>
                <w:szCs w:val="22"/>
              </w:rPr>
              <w:t>По</w:t>
            </w:r>
            <w:r>
              <w:rPr>
                <w:color w:val="000000"/>
                <w:spacing w:val="-17"/>
                <w:w w:val="106"/>
                <w:sz w:val="22"/>
                <w:szCs w:val="22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2"/>
                <w:szCs w:val="22"/>
              </w:rPr>
              <w:t>состоянию</w:t>
            </w:r>
            <w:r>
              <w:rPr>
                <w:color w:val="000000"/>
                <w:spacing w:val="-17"/>
                <w:w w:val="106"/>
                <w:sz w:val="22"/>
                <w:szCs w:val="22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2"/>
                <w:szCs w:val="22"/>
              </w:rPr>
              <w:t>на</w:t>
            </w:r>
          </w:p>
        </w:tc>
        <w:tc>
          <w:tcPr>
            <w:tcW w:w="21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1E4E98">
            <w:pPr>
              <w:spacing w:before="5"/>
              <w:ind w:left="-37" w:right="-62"/>
              <w:jc w:val="center"/>
              <w:rPr>
                <w:color w:val="000000"/>
                <w:spacing w:val="-17"/>
                <w:w w:val="106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31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декабря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2026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года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</w:rPr>
            </w:pPr>
          </w:p>
        </w:tc>
        <w:tc>
          <w:tcPr>
            <w:tcW w:w="32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</w:rPr>
            </w:pPr>
            <w:r>
              <w:rPr>
                <w:color w:val="000000"/>
                <w:spacing w:val="-17"/>
                <w:w w:val="106"/>
                <w:sz w:val="22"/>
                <w:szCs w:val="22"/>
              </w:rPr>
              <w:t>Ре</w:t>
            </w:r>
            <w:r>
              <w:rPr>
                <w:color w:val="000000"/>
                <w:spacing w:val="-17"/>
                <w:w w:val="106"/>
                <w:sz w:val="22"/>
                <w:szCs w:val="22"/>
              </w:rPr>
              <w:t>гистрационный</w:t>
            </w:r>
            <w:r>
              <w:rPr>
                <w:color w:val="000000"/>
                <w:spacing w:val="-17"/>
                <w:w w:val="106"/>
                <w:sz w:val="22"/>
                <w:szCs w:val="22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2"/>
                <w:szCs w:val="22"/>
              </w:rPr>
              <w:t>номер</w:t>
            </w:r>
            <w:r>
              <w:rPr>
                <w:color w:val="000000"/>
                <w:spacing w:val="-17"/>
                <w:w w:val="106"/>
                <w:sz w:val="22"/>
                <w:szCs w:val="22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2"/>
                <w:szCs w:val="22"/>
              </w:rPr>
              <w:t>формы</w:t>
            </w:r>
            <w:r>
              <w:rPr>
                <w:color w:val="000000"/>
                <w:spacing w:val="-17"/>
                <w:w w:val="106"/>
                <w:sz w:val="22"/>
                <w:szCs w:val="22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2"/>
                <w:szCs w:val="22"/>
              </w:rPr>
              <w:t>№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</w:rPr>
            </w:pPr>
          </w:p>
        </w:tc>
      </w:tr>
      <w:tr w:rsidR="00000000">
        <w:tc>
          <w:tcPr>
            <w:tcW w:w="20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37"/>
              <w:jc w:val="right"/>
              <w:rPr>
                <w:color w:val="000000"/>
                <w:spacing w:val="-17"/>
                <w:w w:val="106"/>
                <w:sz w:val="16"/>
                <w:szCs w:val="16"/>
              </w:rPr>
            </w:pPr>
          </w:p>
        </w:tc>
        <w:tc>
          <w:tcPr>
            <w:tcW w:w="2198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left="-37" w:right="-62"/>
              <w:jc w:val="center"/>
              <w:rPr>
                <w:color w:val="000000"/>
                <w:spacing w:val="-17"/>
                <w:w w:val="106"/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дата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год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16"/>
                <w:szCs w:val="16"/>
              </w:rPr>
            </w:pPr>
          </w:p>
        </w:tc>
        <w:tc>
          <w:tcPr>
            <w:tcW w:w="212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16"/>
                <w:szCs w:val="16"/>
              </w:rPr>
            </w:pPr>
          </w:p>
        </w:tc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присваивается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рабочей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группой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c>
          <w:tcPr>
            <w:tcW w:w="20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16"/>
                <w:szCs w:val="16"/>
              </w:rPr>
            </w:pPr>
          </w:p>
        </w:tc>
        <w:tc>
          <w:tcPr>
            <w:tcW w:w="219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16"/>
                <w:szCs w:val="16"/>
              </w:rPr>
            </w:pPr>
          </w:p>
        </w:tc>
        <w:tc>
          <w:tcPr>
            <w:tcW w:w="19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16"/>
                <w:szCs w:val="16"/>
              </w:rPr>
            </w:pPr>
          </w:p>
        </w:tc>
        <w:tc>
          <w:tcPr>
            <w:tcW w:w="19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16"/>
                <w:szCs w:val="16"/>
              </w:rPr>
            </w:pPr>
          </w:p>
        </w:tc>
        <w:tc>
          <w:tcPr>
            <w:tcW w:w="19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16"/>
                <w:szCs w:val="16"/>
              </w:rPr>
            </w:pPr>
          </w:p>
        </w:tc>
      </w:tr>
      <w:tr w:rsidR="00000000">
        <w:tc>
          <w:tcPr>
            <w:tcW w:w="20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jc w:val="center"/>
              <w:rPr>
                <w:color w:val="000000"/>
                <w:spacing w:val="-17"/>
                <w:w w:val="106"/>
              </w:rPr>
            </w:pPr>
          </w:p>
        </w:tc>
        <w:tc>
          <w:tcPr>
            <w:tcW w:w="219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jc w:val="center"/>
              <w:rPr>
                <w:color w:val="000000"/>
                <w:spacing w:val="-17"/>
                <w:w w:val="106"/>
              </w:rPr>
            </w:pPr>
          </w:p>
        </w:tc>
        <w:tc>
          <w:tcPr>
            <w:tcW w:w="19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hd w:val="clear" w:color="auto" w:fill="FFFFFF"/>
              <w:ind w:left="34"/>
              <w:jc w:val="center"/>
              <w:rPr>
                <w:color w:val="000000"/>
                <w:spacing w:val="-17"/>
                <w:w w:val="106"/>
                <w:sz w:val="28"/>
                <w:szCs w:val="28"/>
              </w:rPr>
            </w:pPr>
            <w:r>
              <w:rPr>
                <w:b/>
                <w:color w:val="000000"/>
                <w:spacing w:val="-22"/>
                <w:sz w:val="28"/>
                <w:szCs w:val="28"/>
              </w:rPr>
              <w:t>КАРТОЧКА</w:t>
            </w:r>
          </w:p>
        </w:tc>
        <w:tc>
          <w:tcPr>
            <w:tcW w:w="19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jc w:val="center"/>
              <w:rPr>
                <w:color w:val="000000"/>
                <w:spacing w:val="-17"/>
                <w:w w:val="106"/>
              </w:rPr>
            </w:pPr>
          </w:p>
        </w:tc>
        <w:tc>
          <w:tcPr>
            <w:tcW w:w="19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jc w:val="center"/>
              <w:rPr>
                <w:color w:val="000000"/>
                <w:spacing w:val="-17"/>
                <w:w w:val="106"/>
              </w:rPr>
            </w:pPr>
          </w:p>
        </w:tc>
      </w:tr>
      <w:tr w:rsidR="00000000">
        <w:tc>
          <w:tcPr>
            <w:tcW w:w="20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jc w:val="center"/>
              <w:rPr>
                <w:color w:val="000000"/>
                <w:spacing w:val="-17"/>
                <w:w w:val="106"/>
              </w:rPr>
            </w:pPr>
          </w:p>
        </w:tc>
        <w:tc>
          <w:tcPr>
            <w:tcW w:w="191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</w:rPr>
            </w:pPr>
          </w:p>
        </w:tc>
        <w:tc>
          <w:tcPr>
            <w:tcW w:w="255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hd w:val="clear" w:color="auto" w:fill="FFFFFF"/>
              <w:ind w:left="23"/>
              <w:jc w:val="center"/>
              <w:rPr>
                <w:color w:val="000000"/>
                <w:spacing w:val="-17"/>
                <w:w w:val="106"/>
                <w:sz w:val="28"/>
                <w:szCs w:val="28"/>
              </w:rPr>
            </w:pPr>
            <w:r>
              <w:rPr>
                <w:color w:val="000000"/>
                <w:spacing w:val="-12"/>
                <w:w w:val="106"/>
                <w:sz w:val="28"/>
                <w:szCs w:val="28"/>
              </w:rPr>
              <w:t>учета</w:t>
            </w:r>
            <w:r>
              <w:rPr>
                <w:color w:val="000000"/>
                <w:spacing w:val="-12"/>
                <w:w w:val="106"/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-12"/>
                <w:w w:val="106"/>
                <w:sz w:val="28"/>
                <w:szCs w:val="28"/>
              </w:rPr>
              <w:t>организации</w:t>
            </w:r>
          </w:p>
        </w:tc>
        <w:tc>
          <w:tcPr>
            <w:tcW w:w="1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</w:rPr>
            </w:pPr>
          </w:p>
        </w:tc>
        <w:tc>
          <w:tcPr>
            <w:tcW w:w="19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</w:rPr>
            </w:pPr>
          </w:p>
        </w:tc>
      </w:tr>
      <w:tr w:rsidR="00000000">
        <w:tc>
          <w:tcPr>
            <w:tcW w:w="20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16"/>
                <w:szCs w:val="16"/>
              </w:rPr>
            </w:pPr>
          </w:p>
        </w:tc>
        <w:tc>
          <w:tcPr>
            <w:tcW w:w="191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16"/>
                <w:szCs w:val="16"/>
              </w:rPr>
            </w:pPr>
          </w:p>
        </w:tc>
        <w:tc>
          <w:tcPr>
            <w:tcW w:w="255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hd w:val="clear" w:color="auto" w:fill="FFFFFF"/>
              <w:ind w:left="23"/>
              <w:jc w:val="center"/>
              <w:rPr>
                <w:color w:val="000000"/>
                <w:spacing w:val="-12"/>
                <w:w w:val="106"/>
                <w:sz w:val="16"/>
                <w:szCs w:val="16"/>
              </w:rPr>
            </w:pPr>
          </w:p>
        </w:tc>
        <w:tc>
          <w:tcPr>
            <w:tcW w:w="1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16"/>
                <w:szCs w:val="16"/>
              </w:rPr>
            </w:pPr>
          </w:p>
        </w:tc>
        <w:tc>
          <w:tcPr>
            <w:tcW w:w="19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16"/>
                <w:szCs w:val="16"/>
              </w:rPr>
            </w:pPr>
          </w:p>
        </w:tc>
      </w:tr>
      <w:tr w:rsidR="00000000"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1.</w:t>
            </w:r>
          </w:p>
        </w:tc>
        <w:tc>
          <w:tcPr>
            <w:tcW w:w="367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Полное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наименование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организации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:</w:t>
            </w:r>
          </w:p>
        </w:tc>
        <w:tc>
          <w:tcPr>
            <w:tcW w:w="595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1E4E98">
            <w:pPr>
              <w:spacing w:before="5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10065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1E4E98">
            <w:pPr>
              <w:spacing w:before="5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10065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0000" w:rsidRDefault="001E4E98">
            <w:pPr>
              <w:spacing w:before="5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4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16"/>
                <w:szCs w:val="16"/>
              </w:rPr>
            </w:pPr>
          </w:p>
        </w:tc>
        <w:tc>
          <w:tcPr>
            <w:tcW w:w="3678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rPr>
                <w:color w:val="000000"/>
                <w:spacing w:val="-17"/>
                <w:w w:val="106"/>
                <w:sz w:val="16"/>
                <w:szCs w:val="16"/>
              </w:rPr>
            </w:pPr>
          </w:p>
        </w:tc>
        <w:tc>
          <w:tcPr>
            <w:tcW w:w="595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16"/>
                <w:szCs w:val="16"/>
              </w:rPr>
            </w:pPr>
          </w:p>
        </w:tc>
      </w:tr>
      <w:tr w:rsidR="00000000"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2.</w:t>
            </w:r>
          </w:p>
        </w:tc>
        <w:tc>
          <w:tcPr>
            <w:tcW w:w="53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6"/>
                <w:w w:val="106"/>
                <w:sz w:val="24"/>
                <w:szCs w:val="24"/>
              </w:rPr>
              <w:t>Фамилия</w:t>
            </w:r>
            <w:r>
              <w:rPr>
                <w:color w:val="000000"/>
                <w:spacing w:val="-16"/>
                <w:w w:val="106"/>
                <w:sz w:val="24"/>
                <w:szCs w:val="24"/>
              </w:rPr>
              <w:t xml:space="preserve">, </w:t>
            </w:r>
            <w:r>
              <w:rPr>
                <w:color w:val="000000"/>
                <w:spacing w:val="-16"/>
                <w:w w:val="106"/>
                <w:sz w:val="24"/>
                <w:szCs w:val="24"/>
              </w:rPr>
              <w:t>имя</w:t>
            </w:r>
            <w:r>
              <w:rPr>
                <w:color w:val="000000"/>
                <w:spacing w:val="-16"/>
                <w:w w:val="106"/>
                <w:sz w:val="24"/>
                <w:szCs w:val="24"/>
              </w:rPr>
              <w:t xml:space="preserve">, </w:t>
            </w:r>
            <w:r>
              <w:rPr>
                <w:color w:val="000000"/>
                <w:spacing w:val="-16"/>
                <w:w w:val="106"/>
                <w:sz w:val="24"/>
                <w:szCs w:val="24"/>
              </w:rPr>
              <w:t>отчество</w:t>
            </w:r>
            <w:r>
              <w:rPr>
                <w:color w:val="000000"/>
                <w:spacing w:val="-16"/>
                <w:w w:val="106"/>
                <w:sz w:val="24"/>
                <w:szCs w:val="24"/>
              </w:rPr>
              <w:t xml:space="preserve">, </w:t>
            </w:r>
            <w:r>
              <w:rPr>
                <w:color w:val="000000"/>
                <w:spacing w:val="-16"/>
                <w:w w:val="106"/>
                <w:sz w:val="24"/>
                <w:szCs w:val="24"/>
              </w:rPr>
              <w:t>телефон</w:t>
            </w:r>
            <w:r>
              <w:rPr>
                <w:color w:val="000000"/>
                <w:spacing w:val="-16"/>
                <w:w w:val="106"/>
                <w:sz w:val="24"/>
                <w:szCs w:val="24"/>
              </w:rPr>
              <w:t xml:space="preserve"> (</w:t>
            </w:r>
            <w:r>
              <w:rPr>
                <w:color w:val="000000"/>
                <w:spacing w:val="-16"/>
                <w:w w:val="106"/>
                <w:sz w:val="24"/>
                <w:szCs w:val="24"/>
              </w:rPr>
              <w:t>факс</w:t>
            </w:r>
            <w:r>
              <w:rPr>
                <w:color w:val="000000"/>
                <w:spacing w:val="-16"/>
                <w:w w:val="106"/>
                <w:sz w:val="24"/>
                <w:szCs w:val="24"/>
              </w:rPr>
              <w:t xml:space="preserve">) </w:t>
            </w:r>
            <w:r>
              <w:rPr>
                <w:color w:val="000000"/>
                <w:spacing w:val="-16"/>
                <w:w w:val="106"/>
                <w:sz w:val="24"/>
                <w:szCs w:val="24"/>
              </w:rPr>
              <w:t>руководителя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</w:p>
        </w:tc>
        <w:tc>
          <w:tcPr>
            <w:tcW w:w="425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1E4E98">
            <w:pPr>
              <w:spacing w:before="5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10065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1E4E98">
            <w:pPr>
              <w:spacing w:before="5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4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16"/>
                <w:szCs w:val="16"/>
              </w:rPr>
            </w:pPr>
          </w:p>
        </w:tc>
        <w:tc>
          <w:tcPr>
            <w:tcW w:w="3678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rPr>
                <w:color w:val="000000"/>
                <w:spacing w:val="-17"/>
                <w:w w:val="106"/>
                <w:sz w:val="16"/>
                <w:szCs w:val="16"/>
              </w:rPr>
            </w:pPr>
          </w:p>
        </w:tc>
        <w:tc>
          <w:tcPr>
            <w:tcW w:w="595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16"/>
                <w:szCs w:val="16"/>
              </w:rPr>
            </w:pPr>
          </w:p>
        </w:tc>
      </w:tr>
      <w:tr w:rsidR="00000000"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3.</w:t>
            </w:r>
          </w:p>
        </w:tc>
        <w:tc>
          <w:tcPr>
            <w:tcW w:w="8781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6"/>
                <w:w w:val="106"/>
                <w:sz w:val="24"/>
                <w:szCs w:val="24"/>
              </w:rPr>
              <w:t>Фамилия</w:t>
            </w:r>
            <w:r>
              <w:rPr>
                <w:color w:val="000000"/>
                <w:spacing w:val="-16"/>
                <w:w w:val="106"/>
                <w:sz w:val="24"/>
                <w:szCs w:val="24"/>
              </w:rPr>
              <w:t xml:space="preserve">, </w:t>
            </w:r>
            <w:r>
              <w:rPr>
                <w:color w:val="000000"/>
                <w:spacing w:val="-16"/>
                <w:w w:val="106"/>
                <w:sz w:val="24"/>
                <w:szCs w:val="24"/>
              </w:rPr>
              <w:t>имя</w:t>
            </w:r>
            <w:r>
              <w:rPr>
                <w:color w:val="000000"/>
                <w:spacing w:val="-16"/>
                <w:w w:val="106"/>
                <w:sz w:val="24"/>
                <w:szCs w:val="24"/>
              </w:rPr>
              <w:t xml:space="preserve">, </w:t>
            </w:r>
            <w:r>
              <w:rPr>
                <w:color w:val="000000"/>
                <w:spacing w:val="-16"/>
                <w:w w:val="106"/>
                <w:sz w:val="24"/>
                <w:szCs w:val="24"/>
              </w:rPr>
              <w:t>от</w:t>
            </w:r>
            <w:r>
              <w:rPr>
                <w:color w:val="000000"/>
                <w:spacing w:val="-16"/>
                <w:w w:val="106"/>
                <w:sz w:val="24"/>
                <w:szCs w:val="24"/>
              </w:rPr>
              <w:t>чество</w:t>
            </w:r>
            <w:r>
              <w:rPr>
                <w:color w:val="000000"/>
                <w:spacing w:val="-16"/>
                <w:w w:val="106"/>
                <w:sz w:val="24"/>
                <w:szCs w:val="24"/>
              </w:rPr>
              <w:t xml:space="preserve">, </w:t>
            </w:r>
            <w:r>
              <w:rPr>
                <w:color w:val="000000"/>
                <w:spacing w:val="-16"/>
                <w:w w:val="106"/>
                <w:sz w:val="24"/>
                <w:szCs w:val="24"/>
              </w:rPr>
              <w:t>телефон</w:t>
            </w:r>
            <w:r>
              <w:rPr>
                <w:color w:val="000000"/>
                <w:spacing w:val="-16"/>
                <w:w w:val="106"/>
                <w:sz w:val="24"/>
                <w:szCs w:val="24"/>
              </w:rPr>
              <w:t xml:space="preserve"> (</w:t>
            </w:r>
            <w:r>
              <w:rPr>
                <w:color w:val="000000"/>
                <w:spacing w:val="-16"/>
                <w:w w:val="106"/>
                <w:sz w:val="24"/>
                <w:szCs w:val="24"/>
              </w:rPr>
              <w:t>факс</w:t>
            </w:r>
            <w:r>
              <w:rPr>
                <w:color w:val="000000"/>
                <w:spacing w:val="-16"/>
                <w:w w:val="106"/>
                <w:sz w:val="24"/>
                <w:szCs w:val="24"/>
              </w:rPr>
              <w:t xml:space="preserve">) </w:t>
            </w:r>
            <w:r>
              <w:rPr>
                <w:color w:val="000000"/>
                <w:spacing w:val="-15"/>
                <w:w w:val="106"/>
                <w:sz w:val="24"/>
                <w:szCs w:val="24"/>
              </w:rPr>
              <w:t>ответственного</w:t>
            </w:r>
            <w:r>
              <w:rPr>
                <w:color w:val="000000"/>
                <w:spacing w:val="-15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6"/>
                <w:w w:val="106"/>
                <w:sz w:val="24"/>
                <w:szCs w:val="24"/>
              </w:rPr>
              <w:t>за</w:t>
            </w:r>
            <w:r>
              <w:rPr>
                <w:color w:val="000000"/>
                <w:spacing w:val="-16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6"/>
                <w:w w:val="106"/>
                <w:sz w:val="24"/>
                <w:szCs w:val="24"/>
              </w:rPr>
              <w:t>воинский</w:t>
            </w:r>
            <w:r>
              <w:rPr>
                <w:color w:val="000000"/>
                <w:spacing w:val="-16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6"/>
                <w:w w:val="106"/>
                <w:sz w:val="24"/>
                <w:szCs w:val="24"/>
              </w:rPr>
              <w:t>учет</w:t>
            </w:r>
            <w:r>
              <w:rPr>
                <w:color w:val="000000"/>
                <w:spacing w:val="-16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6"/>
                <w:w w:val="106"/>
                <w:sz w:val="24"/>
                <w:szCs w:val="24"/>
              </w:rPr>
              <w:t>и</w:t>
            </w:r>
            <w:r>
              <w:rPr>
                <w:color w:val="000000"/>
                <w:spacing w:val="-16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6"/>
                <w:w w:val="106"/>
                <w:sz w:val="24"/>
                <w:szCs w:val="24"/>
              </w:rPr>
              <w:t>бронирование</w:t>
            </w:r>
            <w:r>
              <w:rPr>
                <w:color w:val="000000"/>
                <w:spacing w:val="-16"/>
                <w:w w:val="106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10065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1E4E98">
            <w:pPr>
              <w:spacing w:before="5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10065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0000" w:rsidRDefault="001E4E98">
            <w:pPr>
              <w:spacing w:before="5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16"/>
                <w:szCs w:val="16"/>
              </w:rPr>
            </w:pPr>
          </w:p>
        </w:tc>
        <w:tc>
          <w:tcPr>
            <w:tcW w:w="367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rPr>
                <w:color w:val="000000"/>
                <w:spacing w:val="-17"/>
                <w:w w:val="106"/>
                <w:sz w:val="16"/>
                <w:szCs w:val="16"/>
              </w:rPr>
            </w:pPr>
          </w:p>
        </w:tc>
        <w:tc>
          <w:tcPr>
            <w:tcW w:w="595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16"/>
                <w:szCs w:val="16"/>
              </w:rPr>
            </w:pPr>
          </w:p>
        </w:tc>
      </w:tr>
      <w:tr w:rsidR="000000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4.</w:t>
            </w:r>
          </w:p>
        </w:tc>
        <w:tc>
          <w:tcPr>
            <w:tcW w:w="438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6"/>
                <w:w w:val="106"/>
                <w:sz w:val="24"/>
                <w:szCs w:val="24"/>
              </w:rPr>
              <w:t>Дата</w:t>
            </w:r>
            <w:r>
              <w:rPr>
                <w:color w:val="000000"/>
                <w:spacing w:val="-16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6"/>
                <w:w w:val="106"/>
                <w:sz w:val="24"/>
                <w:szCs w:val="24"/>
              </w:rPr>
              <w:t>и</w:t>
            </w:r>
            <w:r>
              <w:rPr>
                <w:color w:val="000000"/>
                <w:spacing w:val="-16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6"/>
                <w:w w:val="106"/>
                <w:sz w:val="24"/>
                <w:szCs w:val="24"/>
              </w:rPr>
              <w:t>место</w:t>
            </w:r>
            <w:r>
              <w:rPr>
                <w:color w:val="000000"/>
                <w:spacing w:val="-16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6"/>
                <w:w w:val="106"/>
                <w:sz w:val="24"/>
                <w:szCs w:val="24"/>
              </w:rPr>
              <w:t>регистрации</w:t>
            </w:r>
            <w:r>
              <w:rPr>
                <w:color w:val="000000"/>
                <w:spacing w:val="-16"/>
                <w:w w:val="106"/>
                <w:sz w:val="24"/>
                <w:szCs w:val="24"/>
              </w:rPr>
              <w:t xml:space="preserve"> (</w:t>
            </w:r>
            <w:r>
              <w:rPr>
                <w:color w:val="000000"/>
                <w:spacing w:val="-16"/>
                <w:w w:val="106"/>
                <w:sz w:val="24"/>
                <w:szCs w:val="24"/>
              </w:rPr>
              <w:t>перерегистрации</w:t>
            </w:r>
            <w:r>
              <w:rPr>
                <w:color w:val="000000"/>
                <w:spacing w:val="-16"/>
                <w:w w:val="106"/>
                <w:sz w:val="24"/>
                <w:szCs w:val="24"/>
              </w:rPr>
              <w:t>):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</w:p>
        </w:tc>
        <w:tc>
          <w:tcPr>
            <w:tcW w:w="5245" w:type="dxa"/>
            <w:gridSpan w:val="9"/>
            <w:tcBorders>
              <w:top w:val="nil"/>
              <w:left w:val="nil"/>
              <w:right w:val="nil"/>
            </w:tcBorders>
          </w:tcPr>
          <w:p w:rsidR="00000000" w:rsidRDefault="001E4E98">
            <w:pPr>
              <w:spacing w:before="5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10065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1E4E98">
            <w:pPr>
              <w:spacing w:before="5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16"/>
                <w:szCs w:val="16"/>
              </w:rPr>
            </w:pPr>
          </w:p>
        </w:tc>
        <w:tc>
          <w:tcPr>
            <w:tcW w:w="367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rPr>
                <w:color w:val="000000"/>
                <w:spacing w:val="-17"/>
                <w:w w:val="106"/>
                <w:sz w:val="16"/>
                <w:szCs w:val="16"/>
              </w:rPr>
            </w:pPr>
          </w:p>
        </w:tc>
        <w:tc>
          <w:tcPr>
            <w:tcW w:w="595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16"/>
                <w:szCs w:val="16"/>
              </w:rPr>
            </w:pPr>
          </w:p>
        </w:tc>
      </w:tr>
      <w:tr w:rsidR="000000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5.</w:t>
            </w:r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8"/>
                <w:w w:val="106"/>
                <w:sz w:val="24"/>
                <w:szCs w:val="24"/>
              </w:rPr>
              <w:t>Юридический</w:t>
            </w:r>
            <w:r>
              <w:rPr>
                <w:color w:val="000000"/>
                <w:spacing w:val="-18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8"/>
                <w:w w:val="106"/>
                <w:sz w:val="24"/>
                <w:szCs w:val="24"/>
              </w:rPr>
              <w:t>адрес</w:t>
            </w:r>
            <w:r>
              <w:rPr>
                <w:color w:val="000000"/>
                <w:spacing w:val="-18"/>
                <w:w w:val="106"/>
                <w:sz w:val="24"/>
                <w:szCs w:val="24"/>
              </w:rPr>
              <w:t xml:space="preserve">: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</w:p>
        </w:tc>
        <w:tc>
          <w:tcPr>
            <w:tcW w:w="7513" w:type="dxa"/>
            <w:gridSpan w:val="15"/>
            <w:tcBorders>
              <w:top w:val="nil"/>
              <w:left w:val="nil"/>
              <w:right w:val="nil"/>
            </w:tcBorders>
          </w:tcPr>
          <w:p w:rsidR="00000000" w:rsidRDefault="001E4E98">
            <w:pPr>
              <w:spacing w:before="5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10065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1E4E98">
            <w:pPr>
              <w:spacing w:before="5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16"/>
                <w:szCs w:val="16"/>
              </w:rPr>
            </w:pPr>
          </w:p>
        </w:tc>
        <w:tc>
          <w:tcPr>
            <w:tcW w:w="367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rPr>
                <w:color w:val="000000"/>
                <w:spacing w:val="-17"/>
                <w:w w:val="106"/>
                <w:sz w:val="16"/>
                <w:szCs w:val="16"/>
              </w:rPr>
            </w:pPr>
          </w:p>
        </w:tc>
        <w:tc>
          <w:tcPr>
            <w:tcW w:w="595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16"/>
                <w:szCs w:val="16"/>
              </w:rPr>
            </w:pPr>
          </w:p>
        </w:tc>
      </w:tr>
      <w:tr w:rsidR="000000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6.</w:t>
            </w:r>
          </w:p>
        </w:tc>
        <w:tc>
          <w:tcPr>
            <w:tcW w:w="19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8"/>
                <w:w w:val="106"/>
                <w:sz w:val="24"/>
                <w:szCs w:val="24"/>
              </w:rPr>
              <w:t>Фактический</w:t>
            </w:r>
            <w:r>
              <w:rPr>
                <w:color w:val="000000"/>
                <w:spacing w:val="-18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8"/>
                <w:w w:val="106"/>
                <w:sz w:val="24"/>
                <w:szCs w:val="24"/>
              </w:rPr>
              <w:t>адрес</w:t>
            </w:r>
            <w:r>
              <w:rPr>
                <w:color w:val="000000"/>
                <w:spacing w:val="-18"/>
                <w:w w:val="106"/>
                <w:sz w:val="24"/>
                <w:szCs w:val="24"/>
              </w:rPr>
              <w:t xml:space="preserve">: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</w:p>
        </w:tc>
        <w:tc>
          <w:tcPr>
            <w:tcW w:w="7655" w:type="dxa"/>
            <w:gridSpan w:val="16"/>
            <w:tcBorders>
              <w:top w:val="nil"/>
              <w:left w:val="nil"/>
              <w:right w:val="nil"/>
            </w:tcBorders>
          </w:tcPr>
          <w:p w:rsidR="00000000" w:rsidRDefault="001E4E98">
            <w:pPr>
              <w:spacing w:before="5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10065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1E4E98">
            <w:pPr>
              <w:spacing w:before="5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16"/>
                <w:szCs w:val="16"/>
              </w:rPr>
            </w:pPr>
          </w:p>
        </w:tc>
        <w:tc>
          <w:tcPr>
            <w:tcW w:w="367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rPr>
                <w:color w:val="000000"/>
                <w:spacing w:val="-17"/>
                <w:w w:val="106"/>
                <w:sz w:val="16"/>
                <w:szCs w:val="16"/>
              </w:rPr>
            </w:pPr>
          </w:p>
        </w:tc>
        <w:tc>
          <w:tcPr>
            <w:tcW w:w="595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16"/>
                <w:szCs w:val="16"/>
              </w:rPr>
            </w:pPr>
          </w:p>
        </w:tc>
      </w:tr>
      <w:tr w:rsidR="000000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7.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8"/>
                <w:w w:val="106"/>
                <w:sz w:val="24"/>
                <w:szCs w:val="24"/>
              </w:rPr>
              <w:t>Почтовый</w:t>
            </w:r>
            <w:r>
              <w:rPr>
                <w:color w:val="000000"/>
                <w:spacing w:val="-18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8"/>
                <w:w w:val="106"/>
                <w:sz w:val="24"/>
                <w:szCs w:val="24"/>
              </w:rPr>
              <w:t>адрес</w:t>
            </w:r>
            <w:r>
              <w:rPr>
                <w:color w:val="000000"/>
                <w:spacing w:val="-18"/>
                <w:w w:val="106"/>
                <w:sz w:val="24"/>
                <w:szCs w:val="24"/>
              </w:rPr>
              <w:t xml:space="preserve">: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</w:p>
        </w:tc>
        <w:tc>
          <w:tcPr>
            <w:tcW w:w="7938" w:type="dxa"/>
            <w:gridSpan w:val="17"/>
            <w:tcBorders>
              <w:top w:val="nil"/>
              <w:left w:val="nil"/>
              <w:right w:val="nil"/>
            </w:tcBorders>
          </w:tcPr>
          <w:p w:rsidR="00000000" w:rsidRDefault="001E4E98">
            <w:pPr>
              <w:spacing w:before="5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10065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1E4E98">
            <w:pPr>
              <w:spacing w:before="5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16"/>
                <w:szCs w:val="16"/>
              </w:rPr>
            </w:pPr>
          </w:p>
        </w:tc>
        <w:tc>
          <w:tcPr>
            <w:tcW w:w="367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rPr>
                <w:color w:val="000000"/>
                <w:spacing w:val="-17"/>
                <w:w w:val="106"/>
                <w:sz w:val="16"/>
                <w:szCs w:val="16"/>
              </w:rPr>
            </w:pPr>
          </w:p>
        </w:tc>
        <w:tc>
          <w:tcPr>
            <w:tcW w:w="595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16"/>
                <w:szCs w:val="16"/>
              </w:rPr>
            </w:pPr>
          </w:p>
        </w:tc>
      </w:tr>
      <w:tr w:rsidR="000000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8.</w:t>
            </w:r>
          </w:p>
        </w:tc>
        <w:tc>
          <w:tcPr>
            <w:tcW w:w="28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Вышестоящая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организация</w:t>
            </w:r>
            <w:r>
              <w:rPr>
                <w:color w:val="000000"/>
                <w:spacing w:val="-18"/>
                <w:w w:val="106"/>
                <w:sz w:val="24"/>
                <w:szCs w:val="24"/>
              </w:rPr>
              <w:t xml:space="preserve">: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</w:p>
        </w:tc>
        <w:tc>
          <w:tcPr>
            <w:tcW w:w="6804" w:type="dxa"/>
            <w:gridSpan w:val="14"/>
            <w:tcBorders>
              <w:top w:val="nil"/>
              <w:left w:val="nil"/>
              <w:right w:val="nil"/>
            </w:tcBorders>
          </w:tcPr>
          <w:p w:rsidR="00000000" w:rsidRDefault="001E4E98">
            <w:pPr>
              <w:spacing w:before="5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10065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1E4E98">
            <w:pPr>
              <w:spacing w:before="5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16"/>
                <w:szCs w:val="16"/>
              </w:rPr>
            </w:pPr>
          </w:p>
        </w:tc>
        <w:tc>
          <w:tcPr>
            <w:tcW w:w="367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rPr>
                <w:color w:val="000000"/>
                <w:spacing w:val="-17"/>
                <w:w w:val="106"/>
                <w:sz w:val="16"/>
                <w:szCs w:val="16"/>
              </w:rPr>
            </w:pPr>
          </w:p>
        </w:tc>
        <w:tc>
          <w:tcPr>
            <w:tcW w:w="595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16"/>
                <w:szCs w:val="16"/>
              </w:rPr>
            </w:pPr>
          </w:p>
        </w:tc>
      </w:tr>
      <w:tr w:rsidR="000000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9.</w:t>
            </w:r>
          </w:p>
        </w:tc>
        <w:tc>
          <w:tcPr>
            <w:tcW w:w="29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Основные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коды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организации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: </w:t>
            </w:r>
          </w:p>
        </w:tc>
        <w:tc>
          <w:tcPr>
            <w:tcW w:w="6662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</w:tbl>
    <w:p w:rsidR="00000000" w:rsidRDefault="001E4E98">
      <w:pPr>
        <w:shd w:val="clear" w:color="auto" w:fill="FFFFFF"/>
        <w:ind w:left="29"/>
        <w:rPr>
          <w:color w:val="000000"/>
          <w:spacing w:val="-16"/>
          <w:w w:val="106"/>
          <w:sz w:val="12"/>
          <w:szCs w:val="12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"/>
        <w:gridCol w:w="473"/>
        <w:gridCol w:w="697"/>
        <w:gridCol w:w="1264"/>
        <w:gridCol w:w="284"/>
        <w:gridCol w:w="622"/>
        <w:gridCol w:w="286"/>
        <w:gridCol w:w="3524"/>
        <w:gridCol w:w="285"/>
        <w:gridCol w:w="915"/>
        <w:gridCol w:w="1164"/>
        <w:gridCol w:w="526"/>
      </w:tblGrid>
      <w:tr w:rsidR="00000000">
        <w:trPr>
          <w:gridBefore w:val="1"/>
          <w:wBefore w:w="34" w:type="dxa"/>
        </w:trPr>
        <w:tc>
          <w:tcPr>
            <w:tcW w:w="8186" w:type="dxa"/>
            <w:gridSpan w:val="9"/>
          </w:tcPr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  <w:tc>
          <w:tcPr>
            <w:tcW w:w="1845" w:type="dxa"/>
            <w:gridSpan w:val="2"/>
          </w:tcPr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Цифровое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обозначение</w:t>
            </w:r>
          </w:p>
        </w:tc>
      </w:tr>
      <w:tr w:rsidR="00000000">
        <w:trPr>
          <w:gridBefore w:val="1"/>
          <w:wBefore w:w="34" w:type="dxa"/>
        </w:trPr>
        <w:tc>
          <w:tcPr>
            <w:tcW w:w="6911" w:type="dxa"/>
            <w:gridSpan w:val="7"/>
          </w:tcPr>
          <w:p w:rsidR="00000000" w:rsidRDefault="001E4E98">
            <w:pPr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  <w:p w:rsidR="00000000" w:rsidRDefault="001E4E98">
            <w:pPr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Индивидуальный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номер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налогоплательщика</w:t>
            </w:r>
          </w:p>
        </w:tc>
        <w:tc>
          <w:tcPr>
            <w:tcW w:w="1275" w:type="dxa"/>
            <w:gridSpan w:val="2"/>
          </w:tcPr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ИНН</w:t>
            </w:r>
          </w:p>
        </w:tc>
        <w:tc>
          <w:tcPr>
            <w:tcW w:w="1845" w:type="dxa"/>
            <w:gridSpan w:val="2"/>
          </w:tcPr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rPr>
          <w:gridBefore w:val="1"/>
          <w:wBefore w:w="34" w:type="dxa"/>
        </w:trPr>
        <w:tc>
          <w:tcPr>
            <w:tcW w:w="6911" w:type="dxa"/>
            <w:gridSpan w:val="7"/>
          </w:tcPr>
          <w:p w:rsidR="00000000" w:rsidRDefault="001E4E98">
            <w:pPr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  <w:p w:rsidR="00000000" w:rsidRDefault="001E4E98">
            <w:pPr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Основной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государственный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регистрационный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номер</w:t>
            </w:r>
          </w:p>
        </w:tc>
        <w:tc>
          <w:tcPr>
            <w:tcW w:w="1275" w:type="dxa"/>
            <w:gridSpan w:val="2"/>
          </w:tcPr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ОГРН</w:t>
            </w:r>
          </w:p>
        </w:tc>
        <w:tc>
          <w:tcPr>
            <w:tcW w:w="1845" w:type="dxa"/>
            <w:gridSpan w:val="2"/>
          </w:tcPr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rPr>
          <w:gridBefore w:val="1"/>
          <w:wBefore w:w="34" w:type="dxa"/>
        </w:trPr>
        <w:tc>
          <w:tcPr>
            <w:tcW w:w="6911" w:type="dxa"/>
            <w:gridSpan w:val="7"/>
          </w:tcPr>
          <w:p w:rsidR="00000000" w:rsidRDefault="001E4E98">
            <w:pPr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  <w:p w:rsidR="00000000" w:rsidRDefault="001E4E98">
            <w:pPr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Код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административно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-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территориального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деления</w:t>
            </w:r>
          </w:p>
        </w:tc>
        <w:tc>
          <w:tcPr>
            <w:tcW w:w="1275" w:type="dxa"/>
            <w:gridSpan w:val="2"/>
          </w:tcPr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ОКАТО</w:t>
            </w:r>
          </w:p>
        </w:tc>
        <w:tc>
          <w:tcPr>
            <w:tcW w:w="1845" w:type="dxa"/>
            <w:gridSpan w:val="2"/>
          </w:tcPr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rPr>
          <w:gridBefore w:val="1"/>
          <w:wBefore w:w="34" w:type="dxa"/>
        </w:trPr>
        <w:tc>
          <w:tcPr>
            <w:tcW w:w="6911" w:type="dxa"/>
            <w:gridSpan w:val="7"/>
          </w:tcPr>
          <w:p w:rsidR="00000000" w:rsidRDefault="001E4E98">
            <w:pPr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  <w:p w:rsidR="00000000" w:rsidRDefault="001E4E98">
            <w:pPr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Код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по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общероссийскому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класс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ификатору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предприятий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и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организаций</w:t>
            </w:r>
          </w:p>
        </w:tc>
        <w:tc>
          <w:tcPr>
            <w:tcW w:w="1275" w:type="dxa"/>
            <w:gridSpan w:val="2"/>
          </w:tcPr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ОКПО</w:t>
            </w:r>
          </w:p>
        </w:tc>
        <w:tc>
          <w:tcPr>
            <w:tcW w:w="1845" w:type="dxa"/>
            <w:gridSpan w:val="2"/>
          </w:tcPr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rPr>
          <w:gridBefore w:val="1"/>
          <w:wBefore w:w="34" w:type="dxa"/>
        </w:trPr>
        <w:tc>
          <w:tcPr>
            <w:tcW w:w="2463" w:type="dxa"/>
            <w:gridSpan w:val="4"/>
          </w:tcPr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Организационно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-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правовая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форма</w:t>
            </w:r>
          </w:p>
        </w:tc>
        <w:tc>
          <w:tcPr>
            <w:tcW w:w="4448" w:type="dxa"/>
            <w:gridSpan w:val="3"/>
          </w:tcPr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______________________________________</w:t>
            </w:r>
          </w:p>
          <w:p w:rsidR="00000000" w:rsidRDefault="001E4E98">
            <w:pPr>
              <w:jc w:val="center"/>
              <w:rPr>
                <w:color w:val="000000"/>
                <w:spacing w:val="-17"/>
                <w:w w:val="106"/>
              </w:rPr>
            </w:pPr>
            <w:r>
              <w:rPr>
                <w:color w:val="000000"/>
                <w:spacing w:val="-17"/>
                <w:w w:val="106"/>
              </w:rPr>
              <w:t>(</w:t>
            </w:r>
            <w:r>
              <w:rPr>
                <w:color w:val="000000"/>
                <w:spacing w:val="-17"/>
                <w:w w:val="106"/>
              </w:rPr>
              <w:t>текстовая</w:t>
            </w:r>
            <w:r>
              <w:rPr>
                <w:color w:val="000000"/>
                <w:spacing w:val="-17"/>
                <w:w w:val="106"/>
              </w:rPr>
              <w:t xml:space="preserve"> </w:t>
            </w:r>
            <w:r>
              <w:rPr>
                <w:color w:val="000000"/>
                <w:spacing w:val="-17"/>
                <w:w w:val="106"/>
              </w:rPr>
              <w:t>расшифровка</w:t>
            </w:r>
            <w:r>
              <w:rPr>
                <w:color w:val="000000"/>
                <w:spacing w:val="-17"/>
                <w:w w:val="106"/>
              </w:rPr>
              <w:t>)</w:t>
            </w:r>
          </w:p>
        </w:tc>
        <w:tc>
          <w:tcPr>
            <w:tcW w:w="1275" w:type="dxa"/>
            <w:gridSpan w:val="2"/>
          </w:tcPr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ОКОПФ</w:t>
            </w:r>
          </w:p>
        </w:tc>
        <w:tc>
          <w:tcPr>
            <w:tcW w:w="1845" w:type="dxa"/>
            <w:gridSpan w:val="2"/>
          </w:tcPr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rPr>
          <w:gridBefore w:val="1"/>
          <w:wBefore w:w="34" w:type="dxa"/>
        </w:trPr>
        <w:tc>
          <w:tcPr>
            <w:tcW w:w="2463" w:type="dxa"/>
            <w:gridSpan w:val="4"/>
          </w:tcPr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Форма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собственности</w:t>
            </w:r>
          </w:p>
        </w:tc>
        <w:tc>
          <w:tcPr>
            <w:tcW w:w="4448" w:type="dxa"/>
            <w:gridSpan w:val="3"/>
          </w:tcPr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______________________________________</w:t>
            </w:r>
          </w:p>
          <w:p w:rsidR="00000000" w:rsidRDefault="001E4E98">
            <w:pPr>
              <w:jc w:val="center"/>
              <w:rPr>
                <w:color w:val="000000"/>
                <w:spacing w:val="-17"/>
                <w:w w:val="106"/>
              </w:rPr>
            </w:pPr>
            <w:r>
              <w:rPr>
                <w:color w:val="000000"/>
                <w:spacing w:val="-17"/>
                <w:w w:val="106"/>
              </w:rPr>
              <w:t>(</w:t>
            </w:r>
            <w:r>
              <w:rPr>
                <w:color w:val="000000"/>
                <w:spacing w:val="-17"/>
                <w:w w:val="106"/>
              </w:rPr>
              <w:t>текстовая</w:t>
            </w:r>
            <w:r>
              <w:rPr>
                <w:color w:val="000000"/>
                <w:spacing w:val="-17"/>
                <w:w w:val="106"/>
              </w:rPr>
              <w:t xml:space="preserve"> </w:t>
            </w:r>
            <w:r>
              <w:rPr>
                <w:color w:val="000000"/>
                <w:spacing w:val="-17"/>
                <w:w w:val="106"/>
              </w:rPr>
              <w:t>расшифровка</w:t>
            </w:r>
            <w:r>
              <w:rPr>
                <w:color w:val="000000"/>
                <w:spacing w:val="-17"/>
                <w:w w:val="106"/>
              </w:rPr>
              <w:t>)</w:t>
            </w:r>
          </w:p>
        </w:tc>
        <w:tc>
          <w:tcPr>
            <w:tcW w:w="1275" w:type="dxa"/>
            <w:gridSpan w:val="2"/>
          </w:tcPr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ОКФС</w:t>
            </w:r>
          </w:p>
        </w:tc>
        <w:tc>
          <w:tcPr>
            <w:tcW w:w="1845" w:type="dxa"/>
            <w:gridSpan w:val="2"/>
          </w:tcPr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rPr>
          <w:gridBefore w:val="1"/>
          <w:wBefore w:w="34" w:type="dxa"/>
        </w:trPr>
        <w:tc>
          <w:tcPr>
            <w:tcW w:w="2463" w:type="dxa"/>
            <w:gridSpan w:val="4"/>
          </w:tcPr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Основной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код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ОКВЭД</w:t>
            </w:r>
          </w:p>
        </w:tc>
        <w:tc>
          <w:tcPr>
            <w:tcW w:w="4448" w:type="dxa"/>
            <w:gridSpan w:val="3"/>
          </w:tcPr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______________________________________</w:t>
            </w:r>
          </w:p>
          <w:p w:rsidR="00000000" w:rsidRDefault="001E4E98">
            <w:pPr>
              <w:jc w:val="center"/>
              <w:rPr>
                <w:color w:val="000000"/>
                <w:spacing w:val="-17"/>
                <w:w w:val="106"/>
              </w:rPr>
            </w:pPr>
            <w:r>
              <w:rPr>
                <w:color w:val="000000"/>
                <w:spacing w:val="-17"/>
                <w:w w:val="106"/>
              </w:rPr>
              <w:t>(</w:t>
            </w:r>
            <w:r>
              <w:rPr>
                <w:color w:val="000000"/>
                <w:spacing w:val="-17"/>
                <w:w w:val="106"/>
              </w:rPr>
              <w:t>текстовая</w:t>
            </w:r>
            <w:r>
              <w:rPr>
                <w:color w:val="000000"/>
                <w:spacing w:val="-17"/>
                <w:w w:val="106"/>
              </w:rPr>
              <w:t xml:space="preserve"> </w:t>
            </w:r>
            <w:r>
              <w:rPr>
                <w:color w:val="000000"/>
                <w:spacing w:val="-17"/>
                <w:w w:val="106"/>
              </w:rPr>
              <w:t>расшифровка</w:t>
            </w:r>
            <w:r>
              <w:rPr>
                <w:color w:val="000000"/>
                <w:spacing w:val="-17"/>
                <w:w w:val="106"/>
              </w:rPr>
              <w:t>)</w:t>
            </w:r>
          </w:p>
        </w:tc>
        <w:tc>
          <w:tcPr>
            <w:tcW w:w="1275" w:type="dxa"/>
            <w:gridSpan w:val="2"/>
          </w:tcPr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ОКВЭД</w:t>
            </w:r>
          </w:p>
        </w:tc>
        <w:tc>
          <w:tcPr>
            <w:tcW w:w="1845" w:type="dxa"/>
            <w:gridSpan w:val="2"/>
          </w:tcPr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rPr>
          <w:gridBefore w:val="1"/>
          <w:wBefore w:w="34" w:type="dxa"/>
        </w:trPr>
        <w:tc>
          <w:tcPr>
            <w:tcW w:w="2463" w:type="dxa"/>
            <w:gridSpan w:val="4"/>
          </w:tcPr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Общероссийский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классификатор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органов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государственной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власти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и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управления</w:t>
            </w:r>
          </w:p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  <w:tc>
          <w:tcPr>
            <w:tcW w:w="4448" w:type="dxa"/>
            <w:gridSpan w:val="3"/>
          </w:tcPr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______________________________________</w:t>
            </w:r>
          </w:p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</w:rPr>
              <w:t>(</w:t>
            </w:r>
            <w:r>
              <w:rPr>
                <w:color w:val="000000"/>
                <w:spacing w:val="-17"/>
                <w:w w:val="106"/>
              </w:rPr>
              <w:t>текстовая</w:t>
            </w:r>
            <w:r>
              <w:rPr>
                <w:color w:val="000000"/>
                <w:spacing w:val="-17"/>
                <w:w w:val="106"/>
              </w:rPr>
              <w:t xml:space="preserve"> </w:t>
            </w:r>
            <w:r>
              <w:rPr>
                <w:color w:val="000000"/>
                <w:spacing w:val="-17"/>
                <w:w w:val="106"/>
              </w:rPr>
              <w:t>расшифровка</w:t>
            </w:r>
          </w:p>
        </w:tc>
        <w:tc>
          <w:tcPr>
            <w:tcW w:w="1275" w:type="dxa"/>
            <w:gridSpan w:val="2"/>
          </w:tcPr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ОКОГУ</w:t>
            </w:r>
          </w:p>
        </w:tc>
        <w:tc>
          <w:tcPr>
            <w:tcW w:w="1845" w:type="dxa"/>
            <w:gridSpan w:val="2"/>
          </w:tcPr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rPr>
          <w:gridBefore w:val="1"/>
          <w:wBefore w:w="34" w:type="dxa"/>
        </w:trPr>
        <w:tc>
          <w:tcPr>
            <w:tcW w:w="2463" w:type="dxa"/>
            <w:gridSpan w:val="4"/>
          </w:tcPr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lastRenderedPageBreak/>
              <w:t>Неосновные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коды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ОКВЭД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(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цифровое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обозначе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ние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)</w:t>
            </w:r>
          </w:p>
        </w:tc>
        <w:tc>
          <w:tcPr>
            <w:tcW w:w="4448" w:type="dxa"/>
            <w:gridSpan w:val="3"/>
          </w:tcPr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  <w:tc>
          <w:tcPr>
            <w:tcW w:w="1845" w:type="dxa"/>
            <w:gridSpan w:val="2"/>
          </w:tcPr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rPr>
          <w:gridBefore w:val="1"/>
          <w:wBefore w:w="34" w:type="dxa"/>
        </w:trPr>
        <w:tc>
          <w:tcPr>
            <w:tcW w:w="2463" w:type="dxa"/>
            <w:gridSpan w:val="4"/>
          </w:tcPr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Общероссийский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классификатор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продукции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по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видам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экономической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деятельности</w:t>
            </w:r>
          </w:p>
        </w:tc>
        <w:tc>
          <w:tcPr>
            <w:tcW w:w="4448" w:type="dxa"/>
            <w:gridSpan w:val="3"/>
          </w:tcPr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ОКПД</w:t>
            </w:r>
          </w:p>
        </w:tc>
        <w:tc>
          <w:tcPr>
            <w:tcW w:w="1845" w:type="dxa"/>
            <w:gridSpan w:val="2"/>
          </w:tcPr>
          <w:p w:rsidR="00000000" w:rsidRDefault="001E4E98">
            <w:pPr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10.</w:t>
            </w:r>
          </w:p>
        </w:tc>
        <w:tc>
          <w:tcPr>
            <w:tcW w:w="297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Сведения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о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работающих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(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чел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): </w:t>
            </w:r>
          </w:p>
        </w:tc>
        <w:tc>
          <w:tcPr>
            <w:tcW w:w="66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  <w:tc>
          <w:tcPr>
            <w:tcW w:w="297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всего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работающих</w:t>
            </w:r>
          </w:p>
        </w:tc>
        <w:tc>
          <w:tcPr>
            <w:tcW w:w="38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  <w:tc>
          <w:tcPr>
            <w:tcW w:w="297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из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них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::</w:t>
            </w:r>
          </w:p>
        </w:tc>
        <w:tc>
          <w:tcPr>
            <w:tcW w:w="38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10.1</w:t>
            </w:r>
          </w:p>
        </w:tc>
        <w:tc>
          <w:tcPr>
            <w:tcW w:w="62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Граждан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,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пребывающих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в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запасе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  <w:tc>
          <w:tcPr>
            <w:tcW w:w="297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из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них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:</w:t>
            </w:r>
          </w:p>
        </w:tc>
        <w:tc>
          <w:tcPr>
            <w:tcW w:w="38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  <w:tc>
          <w:tcPr>
            <w:tcW w:w="297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а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)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офицеров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и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генералов</w:t>
            </w:r>
          </w:p>
        </w:tc>
        <w:tc>
          <w:tcPr>
            <w:tcW w:w="38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6"/>
                <w:szCs w:val="6"/>
              </w:rPr>
            </w:pPr>
          </w:p>
        </w:tc>
        <w:tc>
          <w:tcPr>
            <w:tcW w:w="297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6"/>
                <w:szCs w:val="6"/>
              </w:rPr>
            </w:pPr>
          </w:p>
        </w:tc>
        <w:tc>
          <w:tcPr>
            <w:tcW w:w="38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6"/>
                <w:szCs w:val="6"/>
              </w:rPr>
            </w:pPr>
          </w:p>
        </w:tc>
        <w:tc>
          <w:tcPr>
            <w:tcW w:w="2835" w:type="dxa"/>
            <w:gridSpan w:val="3"/>
            <w:tcBorders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rPr>
                <w:color w:val="000000"/>
                <w:spacing w:val="-17"/>
                <w:w w:val="106"/>
                <w:sz w:val="6"/>
                <w:szCs w:val="6"/>
              </w:rPr>
            </w:pPr>
          </w:p>
        </w:tc>
      </w:tr>
      <w:tr w:rsidR="00000000"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  <w:tc>
          <w:tcPr>
            <w:tcW w:w="679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б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)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прапор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щиков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,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мичманов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,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сержантов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и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старшин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,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солдат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и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матросов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6"/>
                <w:szCs w:val="6"/>
              </w:rPr>
            </w:pPr>
          </w:p>
        </w:tc>
        <w:tc>
          <w:tcPr>
            <w:tcW w:w="297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6"/>
                <w:szCs w:val="6"/>
              </w:rPr>
            </w:pPr>
          </w:p>
        </w:tc>
        <w:tc>
          <w:tcPr>
            <w:tcW w:w="38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6"/>
                <w:szCs w:val="6"/>
              </w:rPr>
            </w:pPr>
          </w:p>
        </w:tc>
        <w:tc>
          <w:tcPr>
            <w:tcW w:w="2835" w:type="dxa"/>
            <w:gridSpan w:val="3"/>
            <w:tcBorders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rPr>
                <w:color w:val="000000"/>
                <w:spacing w:val="-17"/>
                <w:w w:val="106"/>
                <w:sz w:val="6"/>
                <w:szCs w:val="6"/>
              </w:rPr>
            </w:pPr>
          </w:p>
        </w:tc>
      </w:tr>
      <w:tr w:rsidR="00000000"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  <w:tc>
          <w:tcPr>
            <w:tcW w:w="679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left="310" w:right="-108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в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том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числе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ограниченно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годных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к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военной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службе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6"/>
                <w:szCs w:val="6"/>
              </w:rPr>
            </w:pPr>
          </w:p>
        </w:tc>
        <w:tc>
          <w:tcPr>
            <w:tcW w:w="297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6"/>
                <w:szCs w:val="6"/>
              </w:rPr>
            </w:pPr>
          </w:p>
        </w:tc>
        <w:tc>
          <w:tcPr>
            <w:tcW w:w="38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6"/>
                <w:szCs w:val="6"/>
              </w:rPr>
            </w:pPr>
          </w:p>
        </w:tc>
        <w:tc>
          <w:tcPr>
            <w:tcW w:w="2835" w:type="dxa"/>
            <w:gridSpan w:val="3"/>
            <w:tcBorders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rPr>
                <w:color w:val="000000"/>
                <w:spacing w:val="-17"/>
                <w:w w:val="106"/>
                <w:sz w:val="6"/>
                <w:szCs w:val="6"/>
              </w:rPr>
            </w:pPr>
          </w:p>
        </w:tc>
      </w:tr>
      <w:tr w:rsidR="00000000"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10.2</w:t>
            </w:r>
          </w:p>
        </w:tc>
        <w:tc>
          <w:tcPr>
            <w:tcW w:w="62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Забронировано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граждан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,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пребывающих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в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запасе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6"/>
                <w:szCs w:val="6"/>
              </w:rPr>
            </w:pPr>
          </w:p>
        </w:tc>
        <w:tc>
          <w:tcPr>
            <w:tcW w:w="297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6"/>
                <w:szCs w:val="6"/>
              </w:rPr>
            </w:pPr>
          </w:p>
        </w:tc>
        <w:tc>
          <w:tcPr>
            <w:tcW w:w="38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6"/>
                <w:szCs w:val="6"/>
              </w:rPr>
            </w:pPr>
          </w:p>
        </w:tc>
        <w:tc>
          <w:tcPr>
            <w:tcW w:w="2835" w:type="dxa"/>
            <w:gridSpan w:val="3"/>
            <w:tcBorders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rPr>
                <w:color w:val="000000"/>
                <w:spacing w:val="-17"/>
                <w:w w:val="106"/>
                <w:sz w:val="6"/>
                <w:szCs w:val="6"/>
              </w:rPr>
            </w:pPr>
          </w:p>
        </w:tc>
      </w:tr>
      <w:tr w:rsidR="00000000"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10.3</w:t>
            </w:r>
          </w:p>
        </w:tc>
        <w:tc>
          <w:tcPr>
            <w:tcW w:w="62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Граждан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,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пребывающих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в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запасе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, </w:t>
            </w:r>
          </w:p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имеющих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мобилизационные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предписания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6"/>
                <w:szCs w:val="6"/>
              </w:rPr>
            </w:pPr>
          </w:p>
        </w:tc>
        <w:tc>
          <w:tcPr>
            <w:tcW w:w="297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6"/>
                <w:szCs w:val="6"/>
              </w:rPr>
            </w:pPr>
          </w:p>
        </w:tc>
        <w:tc>
          <w:tcPr>
            <w:tcW w:w="38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6"/>
                <w:szCs w:val="6"/>
              </w:rPr>
            </w:pPr>
          </w:p>
        </w:tc>
        <w:tc>
          <w:tcPr>
            <w:tcW w:w="2835" w:type="dxa"/>
            <w:gridSpan w:val="3"/>
            <w:tcBorders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rPr>
                <w:color w:val="000000"/>
                <w:spacing w:val="-17"/>
                <w:w w:val="106"/>
                <w:sz w:val="6"/>
                <w:szCs w:val="6"/>
              </w:rPr>
            </w:pPr>
          </w:p>
        </w:tc>
      </w:tr>
      <w:tr w:rsidR="00000000"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10.4</w:t>
            </w:r>
          </w:p>
        </w:tc>
        <w:tc>
          <w:tcPr>
            <w:tcW w:w="62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Подлежащих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призыву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на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военную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службу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6"/>
                <w:szCs w:val="6"/>
              </w:rPr>
            </w:pPr>
          </w:p>
        </w:tc>
        <w:tc>
          <w:tcPr>
            <w:tcW w:w="297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6"/>
                <w:szCs w:val="6"/>
              </w:rPr>
            </w:pPr>
          </w:p>
        </w:tc>
        <w:tc>
          <w:tcPr>
            <w:tcW w:w="38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6"/>
                <w:szCs w:val="6"/>
              </w:rPr>
            </w:pPr>
          </w:p>
        </w:tc>
        <w:tc>
          <w:tcPr>
            <w:tcW w:w="2835" w:type="dxa"/>
            <w:gridSpan w:val="3"/>
            <w:tcBorders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rPr>
                <w:color w:val="000000"/>
                <w:spacing w:val="-17"/>
                <w:w w:val="106"/>
                <w:sz w:val="6"/>
                <w:szCs w:val="6"/>
              </w:rPr>
            </w:pPr>
          </w:p>
        </w:tc>
      </w:tr>
      <w:tr w:rsidR="00000000"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10.5</w:t>
            </w:r>
          </w:p>
        </w:tc>
        <w:tc>
          <w:tcPr>
            <w:tcW w:w="62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Не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забронировано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граждан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,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пребывающих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в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запасе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  <w:tc>
          <w:tcPr>
            <w:tcW w:w="297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  <w:tc>
          <w:tcPr>
            <w:tcW w:w="38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11.</w:t>
            </w:r>
          </w:p>
        </w:tc>
        <w:tc>
          <w:tcPr>
            <w:tcW w:w="679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Ведёт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ли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организация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бронирование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(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да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,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нет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)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6"/>
                <w:szCs w:val="6"/>
              </w:rPr>
            </w:pPr>
          </w:p>
        </w:tc>
        <w:tc>
          <w:tcPr>
            <w:tcW w:w="297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6"/>
                <w:szCs w:val="6"/>
              </w:rPr>
            </w:pPr>
          </w:p>
        </w:tc>
        <w:tc>
          <w:tcPr>
            <w:tcW w:w="38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6"/>
                <w:szCs w:val="6"/>
              </w:rPr>
            </w:pPr>
          </w:p>
        </w:tc>
        <w:tc>
          <w:tcPr>
            <w:tcW w:w="2835" w:type="dxa"/>
            <w:gridSpan w:val="3"/>
            <w:tcBorders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rPr>
                <w:color w:val="000000"/>
                <w:spacing w:val="-17"/>
                <w:w w:val="106"/>
                <w:sz w:val="6"/>
                <w:szCs w:val="6"/>
              </w:rPr>
            </w:pPr>
          </w:p>
        </w:tc>
      </w:tr>
      <w:tr w:rsidR="00000000"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6"/>
                <w:szCs w:val="6"/>
              </w:rPr>
            </w:pPr>
          </w:p>
        </w:tc>
        <w:tc>
          <w:tcPr>
            <w:tcW w:w="679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5"/>
                <w:w w:val="106"/>
                <w:sz w:val="6"/>
                <w:szCs w:val="6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6"/>
                <w:szCs w:val="6"/>
              </w:rPr>
            </w:pPr>
          </w:p>
        </w:tc>
      </w:tr>
      <w:tr w:rsidR="00000000"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12.</w:t>
            </w:r>
          </w:p>
        </w:tc>
        <w:tc>
          <w:tcPr>
            <w:tcW w:w="679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В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сфере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ведения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какого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органа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государственной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власти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находится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6"/>
                <w:szCs w:val="6"/>
              </w:rPr>
            </w:pPr>
          </w:p>
        </w:tc>
        <w:tc>
          <w:tcPr>
            <w:tcW w:w="679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5"/>
                <w:w w:val="106"/>
                <w:sz w:val="6"/>
                <w:szCs w:val="6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6"/>
                <w:szCs w:val="6"/>
              </w:rPr>
            </w:pPr>
          </w:p>
        </w:tc>
      </w:tr>
      <w:tr w:rsidR="00000000"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13.</w:t>
            </w:r>
          </w:p>
        </w:tc>
        <w:tc>
          <w:tcPr>
            <w:tcW w:w="906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Вход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ит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в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орган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управления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государственной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власти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,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органа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местного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самоуправления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(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да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,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нет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6"/>
                <w:szCs w:val="6"/>
              </w:rPr>
            </w:pPr>
          </w:p>
        </w:tc>
        <w:tc>
          <w:tcPr>
            <w:tcW w:w="679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5"/>
                <w:w w:val="106"/>
                <w:sz w:val="6"/>
                <w:szCs w:val="6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6"/>
                <w:szCs w:val="6"/>
              </w:rPr>
            </w:pPr>
          </w:p>
        </w:tc>
      </w:tr>
      <w:tr w:rsidR="00000000"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14.</w:t>
            </w:r>
          </w:p>
        </w:tc>
        <w:tc>
          <w:tcPr>
            <w:tcW w:w="297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Дополнительная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информация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: </w:t>
            </w:r>
          </w:p>
        </w:tc>
        <w:tc>
          <w:tcPr>
            <w:tcW w:w="66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1006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6"/>
                <w:szCs w:val="6"/>
              </w:rPr>
            </w:pPr>
          </w:p>
        </w:tc>
      </w:tr>
      <w:tr w:rsidR="00000000"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14.1</w:t>
            </w:r>
          </w:p>
        </w:tc>
        <w:tc>
          <w:tcPr>
            <w:tcW w:w="62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Использование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в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работе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по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воинскому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учёту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и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бронированию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: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6"/>
                <w:szCs w:val="6"/>
              </w:rPr>
            </w:pPr>
          </w:p>
        </w:tc>
        <w:tc>
          <w:tcPr>
            <w:tcW w:w="679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5"/>
                <w:w w:val="106"/>
                <w:sz w:val="6"/>
                <w:szCs w:val="6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6"/>
                <w:szCs w:val="6"/>
              </w:rPr>
            </w:pPr>
          </w:p>
        </w:tc>
      </w:tr>
      <w:tr w:rsidR="00000000"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  <w:tc>
          <w:tcPr>
            <w:tcW w:w="679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а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)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средств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вычислительной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техники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(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количество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)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6"/>
                <w:szCs w:val="6"/>
              </w:rPr>
            </w:pPr>
          </w:p>
        </w:tc>
        <w:tc>
          <w:tcPr>
            <w:tcW w:w="679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5"/>
                <w:w w:val="106"/>
                <w:sz w:val="6"/>
                <w:szCs w:val="6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6"/>
                <w:szCs w:val="6"/>
              </w:rPr>
            </w:pPr>
          </w:p>
        </w:tc>
      </w:tr>
      <w:tr w:rsidR="00000000"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  <w:tc>
          <w:tcPr>
            <w:tcW w:w="679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б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)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специального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программного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обеспечения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(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количество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) 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6"/>
                <w:szCs w:val="6"/>
              </w:rPr>
            </w:pPr>
          </w:p>
        </w:tc>
        <w:tc>
          <w:tcPr>
            <w:tcW w:w="679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left="310" w:right="-108"/>
              <w:rPr>
                <w:color w:val="000000"/>
                <w:spacing w:val="-15"/>
                <w:w w:val="106"/>
                <w:sz w:val="6"/>
                <w:szCs w:val="6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6"/>
                <w:szCs w:val="6"/>
              </w:rPr>
            </w:pPr>
          </w:p>
        </w:tc>
      </w:tr>
      <w:tr w:rsidR="00000000"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left="310" w:right="-108"/>
              <w:rPr>
                <w:color w:val="000000"/>
                <w:spacing w:val="-15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наименование</w:t>
            </w:r>
          </w:p>
        </w:tc>
        <w:tc>
          <w:tcPr>
            <w:tcW w:w="7796" w:type="dxa"/>
            <w:gridSpan w:val="8"/>
            <w:tcBorders>
              <w:top w:val="nil"/>
              <w:left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10065" w:type="dxa"/>
            <w:gridSpan w:val="12"/>
            <w:tcBorders>
              <w:top w:val="nil"/>
              <w:left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433" w:type="dxa"/>
            <w:gridSpan w:val="2"/>
            <w:tcBorders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16"/>
                <w:szCs w:val="16"/>
              </w:rPr>
            </w:pPr>
          </w:p>
        </w:tc>
        <w:tc>
          <w:tcPr>
            <w:tcW w:w="6797" w:type="dxa"/>
            <w:gridSpan w:val="7"/>
            <w:tcBorders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5"/>
                <w:w w:val="106"/>
                <w:sz w:val="16"/>
                <w:szCs w:val="16"/>
              </w:rPr>
            </w:pPr>
          </w:p>
        </w:tc>
        <w:tc>
          <w:tcPr>
            <w:tcW w:w="2835" w:type="dxa"/>
            <w:gridSpan w:val="3"/>
            <w:tcBorders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16"/>
                <w:szCs w:val="16"/>
              </w:rPr>
            </w:pPr>
          </w:p>
        </w:tc>
      </w:tr>
      <w:tr w:rsidR="00000000">
        <w:tc>
          <w:tcPr>
            <w:tcW w:w="1006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6"/>
                <w:szCs w:val="6"/>
              </w:rPr>
            </w:pPr>
          </w:p>
        </w:tc>
      </w:tr>
      <w:tr w:rsidR="00000000"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14.2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Другая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информация</w:t>
            </w:r>
          </w:p>
        </w:tc>
        <w:tc>
          <w:tcPr>
            <w:tcW w:w="6946" w:type="dxa"/>
            <w:gridSpan w:val="6"/>
            <w:tcBorders>
              <w:top w:val="nil"/>
              <w:left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10065" w:type="dxa"/>
            <w:gridSpan w:val="12"/>
            <w:tcBorders>
              <w:top w:val="nil"/>
              <w:left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10065" w:type="dxa"/>
            <w:gridSpan w:val="12"/>
            <w:tcBorders>
              <w:left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  <w:tc>
          <w:tcPr>
            <w:tcW w:w="679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5"/>
                <w:w w:val="106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1006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6"/>
                <w:szCs w:val="6"/>
              </w:rPr>
            </w:pPr>
          </w:p>
        </w:tc>
      </w:tr>
      <w:tr w:rsidR="00000000">
        <w:tc>
          <w:tcPr>
            <w:tcW w:w="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ind w:left="-58" w:right="-38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1E4E98">
            <w:pPr>
              <w:spacing w:before="5"/>
              <w:ind w:right="-108"/>
              <w:rPr>
                <w:color w:val="000000"/>
                <w:spacing w:val="-17"/>
                <w:w w:val="106"/>
                <w:sz w:val="24"/>
                <w:szCs w:val="24"/>
              </w:rPr>
            </w:pPr>
            <w:r>
              <w:rPr>
                <w:color w:val="000000"/>
                <w:spacing w:val="-17"/>
                <w:w w:val="106"/>
                <w:sz w:val="24"/>
                <w:szCs w:val="24"/>
              </w:rPr>
              <w:t>Электронный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7"/>
                <w:w w:val="106"/>
                <w:sz w:val="24"/>
                <w:szCs w:val="24"/>
              </w:rPr>
              <w:t>адрес</w:t>
            </w:r>
          </w:p>
        </w:tc>
        <w:tc>
          <w:tcPr>
            <w:tcW w:w="6946" w:type="dxa"/>
            <w:gridSpan w:val="6"/>
            <w:tcBorders>
              <w:top w:val="nil"/>
              <w:left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  <w:tr w:rsidR="00000000">
        <w:tc>
          <w:tcPr>
            <w:tcW w:w="10065" w:type="dxa"/>
            <w:gridSpan w:val="12"/>
            <w:tcBorders>
              <w:top w:val="nil"/>
              <w:left w:val="nil"/>
              <w:right w:val="nil"/>
            </w:tcBorders>
          </w:tcPr>
          <w:p w:rsidR="00000000" w:rsidRDefault="001E4E98">
            <w:pPr>
              <w:spacing w:before="5"/>
              <w:jc w:val="center"/>
              <w:rPr>
                <w:color w:val="000000"/>
                <w:spacing w:val="-17"/>
                <w:w w:val="106"/>
                <w:sz w:val="24"/>
                <w:szCs w:val="24"/>
              </w:rPr>
            </w:pPr>
          </w:p>
        </w:tc>
      </w:tr>
    </w:tbl>
    <w:p w:rsidR="00000000" w:rsidRDefault="001E4E98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  _______________________  ________________________</w:t>
      </w:r>
    </w:p>
    <w:p w:rsidR="00000000" w:rsidRDefault="001E4E98">
      <w:pPr>
        <w:jc w:val="both"/>
      </w:pPr>
      <w:r>
        <w:t xml:space="preserve">            (</w:t>
      </w:r>
      <w:r>
        <w:t>руководитель</w:t>
      </w:r>
      <w:r>
        <w:t xml:space="preserve"> </w:t>
      </w:r>
      <w:r>
        <w:t>орга</w:t>
      </w:r>
      <w:r>
        <w:t>низации</w:t>
      </w:r>
      <w:r>
        <w:t>)                                (</w:t>
      </w:r>
      <w:r>
        <w:t>подпись</w:t>
      </w:r>
      <w:r>
        <w:t>)                                 (</w:t>
      </w:r>
      <w:r>
        <w:t>инициалы</w:t>
      </w:r>
      <w:r>
        <w:t xml:space="preserve">, </w:t>
      </w:r>
      <w:r>
        <w:t>фамилия</w:t>
      </w:r>
      <w:r>
        <w:t>)</w:t>
      </w:r>
    </w:p>
    <w:p w:rsidR="00000000" w:rsidRDefault="001E4E98">
      <w:pPr>
        <w:jc w:val="both"/>
        <w:rPr>
          <w:sz w:val="16"/>
          <w:szCs w:val="16"/>
        </w:rPr>
      </w:pPr>
    </w:p>
    <w:p w:rsidR="00000000" w:rsidRDefault="001E4E98">
      <w:pPr>
        <w:jc w:val="both"/>
        <w:rPr>
          <w:sz w:val="24"/>
          <w:szCs w:val="24"/>
        </w:rPr>
      </w:pPr>
      <w:r>
        <w:rPr>
          <w:sz w:val="24"/>
          <w:szCs w:val="24"/>
        </w:rPr>
        <w:t>МП</w:t>
      </w:r>
    </w:p>
    <w:p w:rsidR="00000000" w:rsidRDefault="001E4E98">
      <w:pPr>
        <w:shd w:val="clear" w:color="auto" w:fill="FFFFFF"/>
        <w:spacing w:before="5" w:line="576" w:lineRule="exact"/>
        <w:ind w:left="58"/>
        <w:rPr>
          <w:color w:val="000000"/>
          <w:spacing w:val="-17"/>
          <w:w w:val="106"/>
          <w:sz w:val="24"/>
          <w:szCs w:val="24"/>
        </w:rPr>
      </w:pPr>
      <w:r>
        <w:rPr>
          <w:color w:val="000000"/>
          <w:spacing w:val="-17"/>
          <w:w w:val="106"/>
          <w:sz w:val="24"/>
          <w:szCs w:val="24"/>
        </w:rPr>
        <w:t>«</w:t>
      </w:r>
      <w:r>
        <w:rPr>
          <w:color w:val="000000"/>
          <w:spacing w:val="-17"/>
          <w:w w:val="106"/>
          <w:sz w:val="24"/>
          <w:szCs w:val="24"/>
        </w:rPr>
        <w:t>____</w:t>
      </w:r>
      <w:r>
        <w:rPr>
          <w:color w:val="000000"/>
          <w:spacing w:val="-17"/>
          <w:w w:val="106"/>
          <w:sz w:val="24"/>
          <w:szCs w:val="24"/>
        </w:rPr>
        <w:t>»</w:t>
      </w:r>
      <w:r>
        <w:rPr>
          <w:color w:val="000000"/>
          <w:spacing w:val="-17"/>
          <w:w w:val="106"/>
          <w:sz w:val="24"/>
          <w:szCs w:val="24"/>
        </w:rPr>
        <w:t xml:space="preserve"> ________________________20____ </w:t>
      </w:r>
      <w:r>
        <w:rPr>
          <w:color w:val="000000"/>
          <w:spacing w:val="-17"/>
          <w:w w:val="106"/>
          <w:sz w:val="24"/>
          <w:szCs w:val="24"/>
        </w:rPr>
        <w:t>г</w:t>
      </w:r>
      <w:r>
        <w:rPr>
          <w:color w:val="000000"/>
          <w:spacing w:val="-17"/>
          <w:w w:val="106"/>
          <w:sz w:val="24"/>
          <w:szCs w:val="24"/>
        </w:rPr>
        <w:t>.</w:t>
      </w:r>
    </w:p>
    <w:p w:rsidR="00000000" w:rsidRDefault="001E4E98">
      <w:pPr>
        <w:shd w:val="clear" w:color="auto" w:fill="FFFFFF"/>
        <w:spacing w:before="5" w:line="576" w:lineRule="exact"/>
        <w:ind w:left="58"/>
        <w:rPr>
          <w:color w:val="000000"/>
          <w:spacing w:val="-17"/>
          <w:w w:val="106"/>
          <w:sz w:val="24"/>
          <w:szCs w:val="24"/>
        </w:rPr>
      </w:pPr>
      <w:r>
        <w:rPr>
          <w:color w:val="000000"/>
          <w:spacing w:val="-17"/>
          <w:w w:val="106"/>
          <w:sz w:val="24"/>
          <w:szCs w:val="24"/>
        </w:rPr>
        <w:t>Отметка</w:t>
      </w:r>
      <w:r>
        <w:rPr>
          <w:color w:val="000000"/>
          <w:spacing w:val="-17"/>
          <w:w w:val="106"/>
          <w:sz w:val="24"/>
          <w:szCs w:val="24"/>
        </w:rPr>
        <w:t xml:space="preserve"> </w:t>
      </w:r>
      <w:r>
        <w:rPr>
          <w:color w:val="000000"/>
          <w:spacing w:val="-17"/>
          <w:w w:val="106"/>
          <w:sz w:val="24"/>
          <w:szCs w:val="24"/>
        </w:rPr>
        <w:t>о</w:t>
      </w:r>
      <w:r>
        <w:rPr>
          <w:color w:val="000000"/>
          <w:spacing w:val="-17"/>
          <w:w w:val="106"/>
          <w:sz w:val="24"/>
          <w:szCs w:val="24"/>
        </w:rPr>
        <w:t xml:space="preserve"> </w:t>
      </w:r>
      <w:r>
        <w:rPr>
          <w:color w:val="000000"/>
          <w:spacing w:val="-17"/>
          <w:w w:val="106"/>
          <w:sz w:val="24"/>
          <w:szCs w:val="24"/>
        </w:rPr>
        <w:t>снятии</w:t>
      </w:r>
      <w:r>
        <w:rPr>
          <w:color w:val="000000"/>
          <w:spacing w:val="-17"/>
          <w:w w:val="106"/>
          <w:sz w:val="24"/>
          <w:szCs w:val="24"/>
        </w:rPr>
        <w:t xml:space="preserve"> </w:t>
      </w:r>
      <w:r>
        <w:rPr>
          <w:color w:val="000000"/>
          <w:spacing w:val="-17"/>
          <w:w w:val="106"/>
          <w:sz w:val="24"/>
          <w:szCs w:val="24"/>
        </w:rPr>
        <w:t>с</w:t>
      </w:r>
      <w:r>
        <w:rPr>
          <w:color w:val="000000"/>
          <w:spacing w:val="-17"/>
          <w:w w:val="106"/>
          <w:sz w:val="24"/>
          <w:szCs w:val="24"/>
        </w:rPr>
        <w:t xml:space="preserve"> </w:t>
      </w:r>
      <w:r>
        <w:rPr>
          <w:color w:val="000000"/>
          <w:spacing w:val="-17"/>
          <w:w w:val="106"/>
          <w:sz w:val="24"/>
          <w:szCs w:val="24"/>
        </w:rPr>
        <w:t>учёта</w:t>
      </w:r>
      <w:r>
        <w:rPr>
          <w:color w:val="000000"/>
          <w:spacing w:val="-17"/>
          <w:w w:val="106"/>
          <w:sz w:val="24"/>
          <w:szCs w:val="24"/>
        </w:rPr>
        <w:t xml:space="preserve"> (</w:t>
      </w:r>
      <w:r>
        <w:rPr>
          <w:color w:val="000000"/>
          <w:spacing w:val="-17"/>
          <w:w w:val="106"/>
          <w:sz w:val="24"/>
          <w:szCs w:val="24"/>
        </w:rPr>
        <w:t>ликвидации</w:t>
      </w:r>
      <w:r>
        <w:rPr>
          <w:color w:val="000000"/>
          <w:spacing w:val="-17"/>
          <w:w w:val="106"/>
          <w:sz w:val="24"/>
          <w:szCs w:val="24"/>
        </w:rPr>
        <w:t xml:space="preserve"> </w:t>
      </w:r>
      <w:r>
        <w:rPr>
          <w:color w:val="000000"/>
          <w:spacing w:val="-17"/>
          <w:w w:val="106"/>
          <w:sz w:val="24"/>
          <w:szCs w:val="24"/>
        </w:rPr>
        <w:t>организации</w:t>
      </w:r>
      <w:r>
        <w:rPr>
          <w:color w:val="000000"/>
          <w:spacing w:val="-17"/>
          <w:w w:val="106"/>
          <w:sz w:val="24"/>
          <w:szCs w:val="24"/>
        </w:rPr>
        <w:t>) __________________________________________</w:t>
      </w:r>
    </w:p>
    <w:p w:rsidR="00000000" w:rsidRDefault="001E4E98">
      <w:pPr>
        <w:rPr>
          <w:sz w:val="24"/>
          <w:szCs w:val="24"/>
        </w:rPr>
      </w:pPr>
      <w:r>
        <w:rPr>
          <w:color w:val="000000"/>
          <w:spacing w:val="-17"/>
          <w:w w:val="106"/>
          <w:sz w:val="24"/>
          <w:szCs w:val="24"/>
        </w:rPr>
        <w:t>________________</w:t>
      </w:r>
      <w:r>
        <w:rPr>
          <w:color w:val="000000"/>
          <w:spacing w:val="-17"/>
          <w:w w:val="106"/>
          <w:sz w:val="24"/>
          <w:szCs w:val="24"/>
        </w:rPr>
        <w:t>_______________________________________________________________________</w:t>
      </w:r>
    </w:p>
    <w:p w:rsidR="00000000" w:rsidRDefault="001E4E98">
      <w:pPr>
        <w:shd w:val="clear" w:color="auto" w:fill="FFFFFF"/>
        <w:spacing w:before="5"/>
        <w:ind w:left="58"/>
        <w:jc w:val="center"/>
        <w:rPr>
          <w:color w:val="000000"/>
          <w:spacing w:val="-17"/>
          <w:w w:val="106"/>
          <w:sz w:val="16"/>
          <w:szCs w:val="16"/>
        </w:rPr>
      </w:pPr>
      <w:r>
        <w:rPr>
          <w:color w:val="000000"/>
          <w:spacing w:val="-17"/>
          <w:w w:val="106"/>
          <w:sz w:val="16"/>
          <w:szCs w:val="16"/>
        </w:rPr>
        <w:t>(</w:t>
      </w:r>
      <w:r>
        <w:rPr>
          <w:color w:val="000000"/>
          <w:spacing w:val="-17"/>
          <w:w w:val="106"/>
          <w:sz w:val="16"/>
          <w:szCs w:val="16"/>
        </w:rPr>
        <w:t>ведётся</w:t>
      </w:r>
      <w:r>
        <w:rPr>
          <w:color w:val="000000"/>
          <w:spacing w:val="-17"/>
          <w:w w:val="106"/>
          <w:sz w:val="16"/>
          <w:szCs w:val="16"/>
        </w:rPr>
        <w:t xml:space="preserve"> </w:t>
      </w:r>
      <w:r>
        <w:rPr>
          <w:color w:val="000000"/>
          <w:spacing w:val="-17"/>
          <w:w w:val="106"/>
          <w:sz w:val="16"/>
          <w:szCs w:val="16"/>
        </w:rPr>
        <w:t>в</w:t>
      </w:r>
      <w:r>
        <w:rPr>
          <w:color w:val="000000"/>
          <w:spacing w:val="-17"/>
          <w:w w:val="106"/>
          <w:sz w:val="16"/>
          <w:szCs w:val="16"/>
        </w:rPr>
        <w:t xml:space="preserve"> </w:t>
      </w:r>
      <w:r>
        <w:rPr>
          <w:color w:val="000000"/>
          <w:spacing w:val="-17"/>
          <w:w w:val="106"/>
          <w:sz w:val="16"/>
          <w:szCs w:val="16"/>
        </w:rPr>
        <w:t>районной</w:t>
      </w:r>
      <w:r>
        <w:rPr>
          <w:color w:val="000000"/>
          <w:spacing w:val="-17"/>
          <w:w w:val="106"/>
          <w:sz w:val="16"/>
          <w:szCs w:val="16"/>
        </w:rPr>
        <w:t xml:space="preserve"> </w:t>
      </w:r>
      <w:r>
        <w:rPr>
          <w:color w:val="000000"/>
          <w:spacing w:val="-17"/>
          <w:w w:val="106"/>
          <w:sz w:val="16"/>
          <w:szCs w:val="16"/>
        </w:rPr>
        <w:t>комиссии</w:t>
      </w:r>
      <w:r>
        <w:rPr>
          <w:color w:val="000000"/>
          <w:spacing w:val="-17"/>
          <w:w w:val="106"/>
          <w:sz w:val="16"/>
          <w:szCs w:val="16"/>
        </w:rPr>
        <w:t>)</w:t>
      </w:r>
    </w:p>
    <w:p w:rsidR="001E4E98" w:rsidRDefault="001E4E98">
      <w:pPr>
        <w:shd w:val="clear" w:color="auto" w:fill="FFFFFF"/>
        <w:spacing w:before="5"/>
        <w:ind w:left="58"/>
        <w:jc w:val="center"/>
        <w:rPr>
          <w:color w:val="000000"/>
          <w:spacing w:val="-17"/>
          <w:w w:val="106"/>
          <w:sz w:val="16"/>
          <w:szCs w:val="16"/>
        </w:rPr>
      </w:pPr>
    </w:p>
    <w:sectPr w:rsidR="001E4E98">
      <w:type w:val="continuous"/>
      <w:pgSz w:w="11909" w:h="16834"/>
      <w:pgMar w:top="851" w:right="851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4E98" w:rsidRDefault="001E4E98">
      <w:pPr>
        <w:rPr>
          <w:sz w:val="24"/>
          <w:szCs w:val="24"/>
        </w:rPr>
      </w:pPr>
      <w:r>
        <w:rPr>
          <w:sz w:val="24"/>
          <w:szCs w:val="24"/>
        </w:rPr>
        <w:separator/>
      </w:r>
    </w:p>
  </w:endnote>
  <w:endnote w:type="continuationSeparator" w:id="0">
    <w:p w:rsidR="001E4E98" w:rsidRDefault="001E4E98">
      <w:pPr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4E98" w:rsidRDefault="001E4E98">
      <w:pPr>
        <w:rPr>
          <w:sz w:val="24"/>
          <w:szCs w:val="24"/>
        </w:rPr>
      </w:pPr>
      <w:r>
        <w:rPr>
          <w:sz w:val="24"/>
          <w:szCs w:val="24"/>
        </w:rPr>
        <w:separator/>
      </w:r>
    </w:p>
  </w:footnote>
  <w:footnote w:type="continuationSeparator" w:id="0">
    <w:p w:rsidR="001E4E98" w:rsidRDefault="001E4E98">
      <w:pPr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([{·‘“〈《「『【〔〖（．［｛￡￥"/>
  <w:noLineBreaksBefore w:lang="ja-JP" w:val="!),.:;?]}¨·ˇˉ―‖’”…∶、。〃々〉》」』】〕〗！＂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AF8"/>
    <w:rsid w:val="00000000"/>
    <w:rsid w:val="001E4E98"/>
    <w:rsid w:val="0064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 w:qFormat="1"/>
    <w:lsdException w:name="toc 2" w:semiHidden="0" w:uiPriority="39" w:unhideWhenUsed="0" w:qFormat="1"/>
    <w:lsdException w:name="toc 3" w:semiHidden="0" w:uiPriority="39" w:unhideWhenUsed="0" w:qFormat="1"/>
    <w:lsdException w:name="toc 4" w:semiHidden="0" w:uiPriority="39" w:unhideWhenUsed="0" w:qFormat="1"/>
    <w:lsdException w:name="toc 5" w:semiHidden="0" w:uiPriority="39" w:unhideWhenUsed="0" w:qFormat="1"/>
    <w:lsdException w:name="toc 6" w:semiHidden="0" w:uiPriority="39" w:unhideWhenUsed="0" w:qFormat="1"/>
    <w:lsdException w:name="toc 7" w:semiHidden="0" w:uiPriority="39" w:unhideWhenUsed="0" w:qFormat="1"/>
    <w:lsdException w:name="toc 8" w:semiHidden="0" w:uiPriority="39" w:unhideWhenUsed="0" w:qFormat="1"/>
    <w:lsdException w:name="toc 9" w:semiHidden="0" w:uiPriority="39" w:unhideWhenUsed="0" w:qFormat="1"/>
    <w:lsdException w:name="caption" w:uiPriority="35" w:qFormat="1"/>
    <w:lsdException w:name="Title" w:semiHidden="0" w:uiPriority="10" w:unhideWhenUsed="0" w:qFormat="1"/>
    <w:lsdException w:name="Default Paragraph Font" w:locked="1" w:semiHidden="0"/>
    <w:lsdException w:name="Body Text Indent" w:semiHidden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semiHidden="0"/>
    <w:lsdException w:name="Table Grid" w:semiHidden="0" w:uiPriority="59" w:unhideWhenUsed="0" w:qFormat="1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cs="Times New Roman"/>
      <w:sz w:val="20"/>
      <w:szCs w:val="20"/>
    </w:rPr>
  </w:style>
  <w:style w:type="character" w:default="1" w:styleId="a0">
    <w:name w:val="Default Paragraph Font"/>
    <w:link w:val="a1"/>
    <w:uiPriority w:val="99"/>
    <w:unhideWhenUsed/>
    <w:lock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Основной текст с отступом Знак"/>
    <w:basedOn w:val="a0"/>
    <w:link w:val="a5"/>
    <w:uiPriority w:val="99"/>
    <w:unhideWhenUsed/>
    <w:locked/>
    <w:rPr>
      <w:sz w:val="20"/>
      <w:szCs w:val="20"/>
    </w:rPr>
  </w:style>
  <w:style w:type="character" w:customStyle="1" w:styleId="a6">
    <w:name w:val="Текст выноски Знак"/>
    <w:basedOn w:val="a0"/>
    <w:link w:val="a7"/>
    <w:uiPriority w:val="99"/>
    <w:unhideWhenUsed/>
    <w:locked/>
    <w:rPr>
      <w:rFonts w:ascii="Tahoma" w:cs="Tahoma"/>
      <w:sz w:val="16"/>
      <w:szCs w:val="16"/>
    </w:rPr>
  </w:style>
  <w:style w:type="paragraph" w:styleId="a7">
    <w:name w:val="Balloon Text"/>
    <w:basedOn w:val="a"/>
    <w:link w:val="a6"/>
    <w:uiPriority w:val="99"/>
    <w:unhideWhenUsed/>
    <w:rPr>
      <w:rFonts w:ascii="Tahoma" w:cs="Tahoma"/>
      <w:sz w:val="16"/>
      <w:szCs w:val="16"/>
    </w:rPr>
  </w:style>
  <w:style w:type="character" w:customStyle="1" w:styleId="1">
    <w:name w:val="Текст выноски Знак1"/>
    <w:basedOn w:val="a0"/>
    <w:uiPriority w:val="99"/>
    <w:semiHidden/>
    <w:rPr>
      <w:rFonts w:ascii="Tahoma" w:hAnsi="Tahoma" w:cs="Tahoma"/>
      <w:sz w:val="16"/>
      <w:szCs w:val="16"/>
    </w:rPr>
  </w:style>
  <w:style w:type="paragraph" w:customStyle="1" w:styleId="a1">
    <w:name w:val="Знак"/>
    <w:basedOn w:val="a"/>
    <w:link w:val="a0"/>
    <w:uiPriority w:val="99"/>
    <w:unhideWhenUsed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styleId="a5">
    <w:name w:val="Body Text Indent"/>
    <w:basedOn w:val="a"/>
    <w:link w:val="a4"/>
    <w:uiPriority w:val="99"/>
    <w:unhideWhenUsed/>
    <w:pPr>
      <w:widowControl/>
      <w:autoSpaceDE/>
      <w:autoSpaceDN/>
      <w:adjustRightInd/>
      <w:ind w:firstLine="284"/>
    </w:pPr>
    <w:rPr>
      <w:sz w:val="26"/>
      <w:szCs w:val="26"/>
    </w:rPr>
  </w:style>
  <w:style w:type="character" w:customStyle="1" w:styleId="10">
    <w:name w:val="Основной текст с отступом Знак1"/>
    <w:basedOn w:val="a0"/>
    <w:uiPriority w:val="99"/>
    <w:semiHidden/>
    <w:rPr>
      <w:rFonts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 w:qFormat="1"/>
    <w:lsdException w:name="toc 2" w:semiHidden="0" w:uiPriority="39" w:unhideWhenUsed="0" w:qFormat="1"/>
    <w:lsdException w:name="toc 3" w:semiHidden="0" w:uiPriority="39" w:unhideWhenUsed="0" w:qFormat="1"/>
    <w:lsdException w:name="toc 4" w:semiHidden="0" w:uiPriority="39" w:unhideWhenUsed="0" w:qFormat="1"/>
    <w:lsdException w:name="toc 5" w:semiHidden="0" w:uiPriority="39" w:unhideWhenUsed="0" w:qFormat="1"/>
    <w:lsdException w:name="toc 6" w:semiHidden="0" w:uiPriority="39" w:unhideWhenUsed="0" w:qFormat="1"/>
    <w:lsdException w:name="toc 7" w:semiHidden="0" w:uiPriority="39" w:unhideWhenUsed="0" w:qFormat="1"/>
    <w:lsdException w:name="toc 8" w:semiHidden="0" w:uiPriority="39" w:unhideWhenUsed="0" w:qFormat="1"/>
    <w:lsdException w:name="toc 9" w:semiHidden="0" w:uiPriority="39" w:unhideWhenUsed="0" w:qFormat="1"/>
    <w:lsdException w:name="caption" w:uiPriority="35" w:qFormat="1"/>
    <w:lsdException w:name="Title" w:semiHidden="0" w:uiPriority="10" w:unhideWhenUsed="0" w:qFormat="1"/>
    <w:lsdException w:name="Default Paragraph Font" w:locked="1" w:semiHidden="0"/>
    <w:lsdException w:name="Body Text Indent" w:semiHidden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semiHidden="0"/>
    <w:lsdException w:name="Table Grid" w:semiHidden="0" w:uiPriority="59" w:unhideWhenUsed="0" w:qFormat="1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cs="Times New Roman"/>
      <w:sz w:val="20"/>
      <w:szCs w:val="20"/>
    </w:rPr>
  </w:style>
  <w:style w:type="character" w:default="1" w:styleId="a0">
    <w:name w:val="Default Paragraph Font"/>
    <w:link w:val="a1"/>
    <w:uiPriority w:val="99"/>
    <w:unhideWhenUsed/>
    <w:lock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Основной текст с отступом Знак"/>
    <w:basedOn w:val="a0"/>
    <w:link w:val="a5"/>
    <w:uiPriority w:val="99"/>
    <w:unhideWhenUsed/>
    <w:locked/>
    <w:rPr>
      <w:sz w:val="20"/>
      <w:szCs w:val="20"/>
    </w:rPr>
  </w:style>
  <w:style w:type="character" w:customStyle="1" w:styleId="a6">
    <w:name w:val="Текст выноски Знак"/>
    <w:basedOn w:val="a0"/>
    <w:link w:val="a7"/>
    <w:uiPriority w:val="99"/>
    <w:unhideWhenUsed/>
    <w:locked/>
    <w:rPr>
      <w:rFonts w:ascii="Tahoma" w:cs="Tahoma"/>
      <w:sz w:val="16"/>
      <w:szCs w:val="16"/>
    </w:rPr>
  </w:style>
  <w:style w:type="paragraph" w:styleId="a7">
    <w:name w:val="Balloon Text"/>
    <w:basedOn w:val="a"/>
    <w:link w:val="a6"/>
    <w:uiPriority w:val="99"/>
    <w:unhideWhenUsed/>
    <w:rPr>
      <w:rFonts w:ascii="Tahoma" w:cs="Tahoma"/>
      <w:sz w:val="16"/>
      <w:szCs w:val="16"/>
    </w:rPr>
  </w:style>
  <w:style w:type="character" w:customStyle="1" w:styleId="1">
    <w:name w:val="Текст выноски Знак1"/>
    <w:basedOn w:val="a0"/>
    <w:uiPriority w:val="99"/>
    <w:semiHidden/>
    <w:rPr>
      <w:rFonts w:ascii="Tahoma" w:hAnsi="Tahoma" w:cs="Tahoma"/>
      <w:sz w:val="16"/>
      <w:szCs w:val="16"/>
    </w:rPr>
  </w:style>
  <w:style w:type="paragraph" w:customStyle="1" w:styleId="a1">
    <w:name w:val="Знак"/>
    <w:basedOn w:val="a"/>
    <w:link w:val="a0"/>
    <w:uiPriority w:val="99"/>
    <w:unhideWhenUsed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styleId="a5">
    <w:name w:val="Body Text Indent"/>
    <w:basedOn w:val="a"/>
    <w:link w:val="a4"/>
    <w:uiPriority w:val="99"/>
    <w:unhideWhenUsed/>
    <w:pPr>
      <w:widowControl/>
      <w:autoSpaceDE/>
      <w:autoSpaceDN/>
      <w:adjustRightInd/>
      <w:ind w:firstLine="284"/>
    </w:pPr>
    <w:rPr>
      <w:sz w:val="26"/>
      <w:szCs w:val="26"/>
    </w:rPr>
  </w:style>
  <w:style w:type="character" w:customStyle="1" w:styleId="10">
    <w:name w:val="Основной текст с отступом Знак1"/>
    <w:basedOn w:val="a0"/>
    <w:uiPriority w:val="99"/>
    <w:semiHidden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 Лысенко</cp:lastModifiedBy>
  <cp:revision>2</cp:revision>
  <dcterms:created xsi:type="dcterms:W3CDTF">2026-09-10T09:14:00Z</dcterms:created>
  <dcterms:modified xsi:type="dcterms:W3CDTF">2026-09-10T09:14:00Z</dcterms:modified>
</cp:coreProperties>
</file>